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738"/>
        <w:gridCol w:w="815"/>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AF5496">
        <w:rPr>
          <w:b/>
          <w:lang w:val="en-US"/>
        </w:rPr>
        <w:t>35</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466F3F">
        <w:rPr>
          <w:rFonts w:hint="eastAsia"/>
          <w:lang w:val="en-US"/>
        </w:rPr>
        <w:t>10.1.</w:t>
      </w:r>
      <w:r w:rsidR="00AF5496">
        <w:rPr>
          <w:lang w:val="en-US"/>
        </w:rPr>
        <w:t>19</w:t>
      </w:r>
    </w:p>
    <w:p w:rsidR="004A56D2" w:rsidRDefault="004A56D2" w:rsidP="004A56D2">
      <w:pPr>
        <w:pStyle w:val="Subject"/>
        <w:tabs>
          <w:tab w:val="clear" w:pos="1134"/>
        </w:tabs>
        <w:ind w:left="0" w:firstLine="0"/>
        <w:rPr>
          <w:lang w:val="en-US"/>
        </w:rPr>
      </w:pPr>
      <w:bookmarkStart w:id="0" w:name="recibido"/>
      <w:bookmarkEnd w:id="0"/>
    </w:p>
    <w:p w:rsidR="004A56D2" w:rsidRDefault="00E85969" w:rsidP="004A56D2">
      <w:pPr>
        <w:pStyle w:val="10"/>
        <w:tabs>
          <w:tab w:val="clear" w:pos="794"/>
          <w:tab w:val="clear" w:pos="1191"/>
          <w:tab w:val="clear" w:pos="1588"/>
          <w:tab w:val="clear" w:pos="1985"/>
        </w:tabs>
        <w:jc w:val="center"/>
        <w:rPr>
          <w:b/>
          <w:bCs/>
          <w:lang w:val="en-US"/>
        </w:rPr>
      </w:pPr>
      <w:r>
        <w:rPr>
          <w:b/>
          <w:bCs/>
        </w:rPr>
        <w:t>Triennial Report of the Amateur Radio Society of India</w:t>
      </w:r>
      <w:r w:rsidR="003C3F18">
        <w:rPr>
          <w:b/>
          <w:bCs/>
        </w:rPr>
        <w:t>:</w:t>
      </w:r>
      <w:r>
        <w:rPr>
          <w:b/>
          <w:bCs/>
        </w:rPr>
        <w:t xml:space="preserve"> 2013 to 2015</w:t>
      </w:r>
    </w:p>
    <w:p w:rsidR="004A56D2" w:rsidRDefault="004A56D2" w:rsidP="004A56D2">
      <w:pPr>
        <w:pStyle w:val="Subject"/>
        <w:tabs>
          <w:tab w:val="clear" w:pos="1134"/>
        </w:tabs>
        <w:ind w:left="0" w:firstLine="0"/>
        <w:rPr>
          <w:lang w:val="en-US"/>
        </w:rPr>
      </w:pPr>
    </w:p>
    <w:p w:rsidR="00F35DCE" w:rsidRDefault="005473DB" w:rsidP="00460834">
      <w:pPr>
        <w:jc w:val="both"/>
      </w:pPr>
      <w:r>
        <w:t xml:space="preserve">a) </w:t>
      </w:r>
      <w:r w:rsidR="00F35DCE">
        <w:rPr>
          <w:b/>
        </w:rPr>
        <w:t>Membership</w:t>
      </w:r>
      <w:r w:rsidR="00F35DCE">
        <w:t xml:space="preserve"> - The number of members in the society has been around 500 for the past few years. Almost 8</w:t>
      </w:r>
      <w:r>
        <w:t>5</w:t>
      </w:r>
      <w:r w:rsidR="00F35DCE">
        <w:t xml:space="preserve">% of the members are life members, with the rest being annual members. There is some fluctuation in the number of </w:t>
      </w:r>
      <w:r>
        <w:t>annual</w:t>
      </w:r>
      <w:r w:rsidR="00F35DCE">
        <w:t xml:space="preserve"> members, with some not renewing and other new members coming in.</w:t>
      </w:r>
      <w:r>
        <w:t xml:space="preserve"> ARSI has introduced two more categories of membership</w:t>
      </w:r>
      <w:r w:rsidR="003C3F18">
        <w:t>:</w:t>
      </w:r>
      <w:r>
        <w:t xml:space="preserve"> 5-year membership</w:t>
      </w:r>
      <w:r w:rsidR="003C3F18">
        <w:t xml:space="preserve"> and</w:t>
      </w:r>
      <w:r>
        <w:t xml:space="preserve"> 10- year membership</w:t>
      </w:r>
      <w:r w:rsidR="003C3F18">
        <w:t xml:space="preserve"> - f</w:t>
      </w:r>
      <w:r>
        <w:t xml:space="preserve">or those </w:t>
      </w:r>
      <w:r w:rsidR="003C3F18">
        <w:t xml:space="preserve">who </w:t>
      </w:r>
      <w:r>
        <w:t>wish to remain annual members but removing the hassle of annual renewal of membership. These new categories have brought in more memberships during the period 2013-14 and 2014-15.</w:t>
      </w:r>
      <w:r w:rsidR="00CF5CCD">
        <w:t xml:space="preserve">  ARSI is proposing to introduce long term institutional membership for local Amateur Radio Clubs and Association</w:t>
      </w:r>
      <w:r w:rsidR="003C3F18">
        <w:t>s</w:t>
      </w:r>
      <w:r w:rsidR="00CF5CCD">
        <w:t xml:space="preserve"> in an effort to bring in more Radio Amateur under the umbrella of ARSI and to extend the benefits of ARSI membership such as the use of QSL Bureau, etc.</w:t>
      </w:r>
    </w:p>
    <w:p w:rsidR="00F35DCE" w:rsidRDefault="00F35DCE" w:rsidP="00F35DCE"/>
    <w:p w:rsidR="00F35DCE" w:rsidRPr="00D73BCA" w:rsidRDefault="00F35DCE" w:rsidP="00F35DCE">
      <w:pPr>
        <w:rPr>
          <w:b/>
        </w:rPr>
      </w:pPr>
      <w:r w:rsidRPr="00D73BCA">
        <w:rPr>
          <w:b/>
        </w:rPr>
        <w:t>b) Relationship with your Administration, WRC-15 preparat</w:t>
      </w:r>
      <w:r w:rsidR="00D73BCA">
        <w:rPr>
          <w:b/>
        </w:rPr>
        <w:t xml:space="preserve">ion &amp; </w:t>
      </w:r>
      <w:r w:rsidR="00D73BCA" w:rsidRPr="00D73BCA">
        <w:rPr>
          <w:b/>
        </w:rPr>
        <w:t>implementation</w:t>
      </w:r>
    </w:p>
    <w:p w:rsidR="00F35DCE" w:rsidRDefault="00F35DCE" w:rsidP="00F35DCE"/>
    <w:p w:rsidR="00F35DCE" w:rsidRDefault="00F35DCE" w:rsidP="00460834">
      <w:pPr>
        <w:jc w:val="both"/>
      </w:pPr>
      <w:r>
        <w:t xml:space="preserve">The relationship with the administration continues to be good, </w:t>
      </w:r>
      <w:r w:rsidR="00736C32">
        <w:t xml:space="preserve">by way of regular meetings with the senior bureaucrats in the communication ministry at the </w:t>
      </w:r>
      <w:proofErr w:type="spellStart"/>
      <w:r w:rsidR="00736C32">
        <w:t>centre</w:t>
      </w:r>
      <w:proofErr w:type="spellEnd"/>
      <w:r w:rsidR="00D00485">
        <w:t>.</w:t>
      </w:r>
    </w:p>
    <w:p w:rsidR="00F35DCE" w:rsidRDefault="00F35DCE" w:rsidP="00460834">
      <w:pPr>
        <w:jc w:val="both"/>
      </w:pPr>
    </w:p>
    <w:p w:rsidR="00F35DCE" w:rsidRDefault="00D00485" w:rsidP="00460834">
      <w:pPr>
        <w:jc w:val="both"/>
      </w:pPr>
      <w:r>
        <w:t>Constant efforts are being made to reduce the time lag between evaluation of a Radio Amateur enthusiast by the Amateur Radio Wing of the Telecommunication department and the issu</w:t>
      </w:r>
      <w:r w:rsidR="00011604">
        <w:t>e</w:t>
      </w:r>
      <w:r>
        <w:t xml:space="preserve"> of license. As this process involves security clearance from the Home Ministry, the delay is inherent and subject to change only with policy changes between the two ministries. </w:t>
      </w:r>
    </w:p>
    <w:p w:rsidR="00D00485" w:rsidRDefault="00D00485" w:rsidP="00460834">
      <w:pPr>
        <w:jc w:val="both"/>
      </w:pPr>
      <w:r>
        <w:t>The license issuing authority has however brought in relief in renewal of Amateur Radio Licenses after the introduction of long term valid licenses of 20 years and Life Time Licenses which are valid till the Radio Amateur reaches the age of eighty years.</w:t>
      </w:r>
    </w:p>
    <w:p w:rsidR="00F35DCE" w:rsidRDefault="00F35DCE" w:rsidP="00460834">
      <w:pPr>
        <w:jc w:val="both"/>
      </w:pPr>
    </w:p>
    <w:p w:rsidR="00F35DCE" w:rsidRDefault="00F35DCE" w:rsidP="00460834">
      <w:pPr>
        <w:jc w:val="both"/>
      </w:pPr>
      <w:r>
        <w:t>Efforts were being made to get back slots in the 6M and 10M bands and this has succeeded. We ha</w:t>
      </w:r>
      <w:r w:rsidR="00011604">
        <w:t>ve</w:t>
      </w:r>
      <w:r>
        <w:t xml:space="preserve"> already succeeded in getting the extended segment in 7 MHz and Indians Amateur radio operators can now operate on the newly freed-up bands</w:t>
      </w:r>
    </w:p>
    <w:p w:rsidR="00F35DCE" w:rsidRDefault="00F35DCE" w:rsidP="00460834">
      <w:pPr>
        <w:jc w:val="both"/>
      </w:pPr>
    </w:p>
    <w:p w:rsidR="00AB00C1" w:rsidRPr="001942D6" w:rsidRDefault="00F35DCE" w:rsidP="00460834">
      <w:pPr>
        <w:jc w:val="both"/>
      </w:pPr>
      <w:r>
        <w:t>We now have regular contacts with officials of WPC who participate in WRC preparatory meetings and our views are also represented by them</w:t>
      </w:r>
      <w:r w:rsidR="00C77501">
        <w:t>.</w:t>
      </w:r>
      <w:r w:rsidR="00C77501" w:rsidRPr="001942D6">
        <w:t xml:space="preserve"> ARSI has participated in three National Frequency Allocation Plan (NFAP) meetings where all stockholders submit their spectrum requirements and seek changes. We have pointed out anomalies in some of the bands and are hoping that our suggestions will be implemented. The recommendations at NFAP meetings have a bearing on the Indian Administration’s views at WRC.</w:t>
      </w:r>
    </w:p>
    <w:p w:rsidR="00F35DCE" w:rsidRPr="00C77501" w:rsidRDefault="00AB00C1" w:rsidP="00460834">
      <w:pPr>
        <w:jc w:val="both"/>
      </w:pPr>
      <w:r>
        <w:br w:type="page"/>
      </w:r>
      <w:r w:rsidR="00F35DCE" w:rsidRPr="007055EE">
        <w:rPr>
          <w:b/>
        </w:rPr>
        <w:lastRenderedPageBreak/>
        <w:t xml:space="preserve">c) Major </w:t>
      </w:r>
      <w:r w:rsidR="007B1161">
        <w:rPr>
          <w:b/>
        </w:rPr>
        <w:t>events</w:t>
      </w:r>
      <w:r w:rsidR="00A23FFB">
        <w:rPr>
          <w:b/>
        </w:rPr>
        <w:t xml:space="preserve"> and activities of ARSI</w:t>
      </w:r>
      <w:r w:rsidR="007B1161">
        <w:rPr>
          <w:b/>
        </w:rPr>
        <w:t xml:space="preserve"> worth special mention</w:t>
      </w:r>
    </w:p>
    <w:p w:rsidR="00F35DCE" w:rsidRDefault="00F35DCE" w:rsidP="00F35DCE"/>
    <w:p w:rsidR="00245A23" w:rsidRDefault="00F35DCE" w:rsidP="00245A23">
      <w:pPr>
        <w:ind w:firstLine="720"/>
      </w:pPr>
      <w:r>
        <w:rPr>
          <w:b/>
        </w:rPr>
        <w:t>Lighthouse and Island activations</w:t>
      </w:r>
    </w:p>
    <w:p w:rsidR="00F35DCE" w:rsidRDefault="00F35DCE" w:rsidP="00460834">
      <w:pPr>
        <w:ind w:left="720"/>
        <w:jc w:val="both"/>
      </w:pPr>
      <w:r>
        <w:t xml:space="preserve">ARSI has been active in helping groups of ARSI members and other amateur </w:t>
      </w:r>
      <w:r w:rsidR="00245A23">
        <w:t>r</w:t>
      </w:r>
      <w:r>
        <w:t xml:space="preserve">adio operators with Island and lighthouse activations. </w:t>
      </w:r>
      <w:r w:rsidR="001C30C9">
        <w:t>Those worthy of mention are the:</w:t>
      </w:r>
    </w:p>
    <w:p w:rsidR="00AB00C1" w:rsidRDefault="00AB00C1" w:rsidP="00460834">
      <w:pPr>
        <w:ind w:left="720"/>
        <w:jc w:val="both"/>
      </w:pPr>
      <w:r w:rsidRPr="00245A23">
        <w:rPr>
          <w:b/>
        </w:rPr>
        <w:t>Activation of Pondicherry Lighthouse</w:t>
      </w:r>
      <w:r>
        <w:t xml:space="preserve"> in Tamil Nadu, South India with the special call AT13LH from 12 to 18 August 2013.</w:t>
      </w:r>
    </w:p>
    <w:p w:rsidR="00A3457E" w:rsidRDefault="00AB00C1" w:rsidP="00245A23">
      <w:pPr>
        <w:spacing w:before="120"/>
        <w:ind w:left="720"/>
      </w:pPr>
      <w:r w:rsidRPr="00245A23">
        <w:rPr>
          <w:b/>
        </w:rPr>
        <w:t xml:space="preserve">Activation of </w:t>
      </w:r>
      <w:proofErr w:type="spellStart"/>
      <w:r w:rsidRPr="00245A23">
        <w:rPr>
          <w:b/>
        </w:rPr>
        <w:t>Rameshwaram</w:t>
      </w:r>
      <w:proofErr w:type="spellEnd"/>
      <w:r w:rsidRPr="00245A23">
        <w:rPr>
          <w:b/>
        </w:rPr>
        <w:t xml:space="preserve"> &amp; </w:t>
      </w:r>
      <w:proofErr w:type="spellStart"/>
      <w:r w:rsidRPr="00245A23">
        <w:rPr>
          <w:b/>
        </w:rPr>
        <w:t>Pamban</w:t>
      </w:r>
      <w:proofErr w:type="spellEnd"/>
      <w:r w:rsidRPr="00245A23">
        <w:rPr>
          <w:b/>
        </w:rPr>
        <w:t xml:space="preserve"> Island Lighthouses</w:t>
      </w:r>
      <w:r>
        <w:t xml:space="preserve"> with the special call AT5RP from </w:t>
      </w:r>
      <w:r w:rsidR="00A3457E">
        <w:t xml:space="preserve">13 to 17 August 2014. </w:t>
      </w:r>
      <w:r w:rsidR="001C30C9">
        <w:t xml:space="preserve">This </w:t>
      </w:r>
      <w:r w:rsidR="00A3457E">
        <w:t>expedition</w:t>
      </w:r>
      <w:r w:rsidR="001C30C9">
        <w:t xml:space="preserve"> </w:t>
      </w:r>
      <w:r w:rsidR="00A3457E">
        <w:t xml:space="preserve">activated </w:t>
      </w:r>
      <w:r w:rsidR="00460834">
        <w:t>:</w:t>
      </w:r>
    </w:p>
    <w:p w:rsidR="00460834" w:rsidRDefault="00460834" w:rsidP="00245A23">
      <w:pPr>
        <w:spacing w:before="120"/>
        <w:ind w:left="720"/>
      </w:pPr>
    </w:p>
    <w:p w:rsidR="00A3457E" w:rsidRDefault="00A3457E" w:rsidP="00A3457E">
      <w:pPr>
        <w:ind w:left="720"/>
      </w:pPr>
      <w:r>
        <w:t xml:space="preserve">1. </w:t>
      </w:r>
      <w:proofErr w:type="spellStart"/>
      <w:r>
        <w:t>Pamban</w:t>
      </w:r>
      <w:proofErr w:type="spellEnd"/>
      <w:r>
        <w:t xml:space="preserve"> Island IOTA AS-173</w:t>
      </w:r>
    </w:p>
    <w:p w:rsidR="00A3457E" w:rsidRDefault="00A3457E" w:rsidP="00A3457E">
      <w:pPr>
        <w:ind w:left="720"/>
      </w:pPr>
      <w:r>
        <w:t xml:space="preserve">2. </w:t>
      </w:r>
      <w:proofErr w:type="spellStart"/>
      <w:r>
        <w:t>Pamban</w:t>
      </w:r>
      <w:proofErr w:type="spellEnd"/>
      <w:r>
        <w:t xml:space="preserve"> Channel L</w:t>
      </w:r>
      <w:r w:rsidR="002C6097">
        <w:t>ighthouse, ARLHS IND-048</w:t>
      </w:r>
    </w:p>
    <w:p w:rsidR="00A3457E" w:rsidRDefault="00A3457E" w:rsidP="00A3457E">
      <w:pPr>
        <w:ind w:left="720"/>
      </w:pPr>
      <w:r>
        <w:t xml:space="preserve">3. </w:t>
      </w:r>
      <w:proofErr w:type="spellStart"/>
      <w:r>
        <w:t>Rameswaram</w:t>
      </w:r>
      <w:proofErr w:type="spellEnd"/>
      <w:r>
        <w:t xml:space="preserve"> L</w:t>
      </w:r>
      <w:r w:rsidR="002C6097">
        <w:t xml:space="preserve">ighthouse, </w:t>
      </w:r>
      <w:r>
        <w:t>ARLHS IND-058</w:t>
      </w:r>
    </w:p>
    <w:p w:rsidR="00AB00C1" w:rsidRDefault="00A3457E" w:rsidP="00A3457E">
      <w:pPr>
        <w:ind w:left="720"/>
      </w:pPr>
      <w:r>
        <w:t xml:space="preserve">4. The Gulf of </w:t>
      </w:r>
      <w:proofErr w:type="spellStart"/>
      <w:r>
        <w:t>Mannar</w:t>
      </w:r>
      <w:proofErr w:type="spellEnd"/>
      <w:r>
        <w:t xml:space="preserve"> Marine National Park</w:t>
      </w:r>
      <w:r w:rsidR="002C6097">
        <w:t xml:space="preserve">, </w:t>
      </w:r>
      <w:r>
        <w:t>VUFF-030</w:t>
      </w:r>
    </w:p>
    <w:p w:rsidR="00F35DCE" w:rsidRDefault="00A3457E" w:rsidP="00245A23">
      <w:pPr>
        <w:spacing w:before="120"/>
        <w:ind w:left="720"/>
      </w:pPr>
      <w:r w:rsidRPr="00245A23">
        <w:rPr>
          <w:b/>
        </w:rPr>
        <w:t xml:space="preserve">Activation of </w:t>
      </w:r>
      <w:proofErr w:type="spellStart"/>
      <w:r w:rsidRPr="00245A23">
        <w:rPr>
          <w:b/>
        </w:rPr>
        <w:t>Kasargod</w:t>
      </w:r>
      <w:proofErr w:type="spellEnd"/>
      <w:r w:rsidRPr="00245A23">
        <w:rPr>
          <w:b/>
        </w:rPr>
        <w:t xml:space="preserve"> Lighthouse</w:t>
      </w:r>
      <w:r>
        <w:t xml:space="preserve"> in Kerala, South India with the special call AT5K from 13 to 15 August 2015.</w:t>
      </w:r>
    </w:p>
    <w:p w:rsidR="00A3457E" w:rsidRDefault="00A3457E" w:rsidP="00F35DCE">
      <w:pPr>
        <w:ind w:left="720"/>
      </w:pPr>
    </w:p>
    <w:p w:rsidR="00F35DCE" w:rsidRPr="001942D6" w:rsidRDefault="00F35DCE" w:rsidP="007055EE">
      <w:pPr>
        <w:ind w:firstLine="720"/>
      </w:pPr>
      <w:r w:rsidRPr="001942D6">
        <w:rPr>
          <w:b/>
        </w:rPr>
        <w:t xml:space="preserve">Two All India </w:t>
      </w:r>
      <w:proofErr w:type="spellStart"/>
      <w:r w:rsidRPr="001942D6">
        <w:rPr>
          <w:b/>
        </w:rPr>
        <w:t>Hamfests</w:t>
      </w:r>
      <w:proofErr w:type="spellEnd"/>
      <w:r w:rsidRPr="001942D6">
        <w:t xml:space="preserve"> </w:t>
      </w:r>
    </w:p>
    <w:p w:rsidR="00F35DCE" w:rsidRPr="001942D6" w:rsidRDefault="00F35DCE" w:rsidP="00460834">
      <w:pPr>
        <w:ind w:left="720"/>
        <w:jc w:val="both"/>
      </w:pPr>
      <w:r w:rsidRPr="001942D6">
        <w:t xml:space="preserve">The Amateur Radio Society of India has been extending financial and technical expertise to organize the biggest gathering of Indian </w:t>
      </w:r>
      <w:r w:rsidR="00A3457E" w:rsidRPr="001942D6">
        <w:t>Radio Amateurs,</w:t>
      </w:r>
      <w:r w:rsidRPr="001942D6">
        <w:t xml:space="preserve"> which is held in a different place</w:t>
      </w:r>
      <w:r w:rsidR="00011604" w:rsidRPr="001942D6">
        <w:t>s</w:t>
      </w:r>
      <w:r w:rsidRPr="001942D6">
        <w:t xml:space="preserve"> in Ind</w:t>
      </w:r>
      <w:r w:rsidR="00A3457E" w:rsidRPr="001942D6">
        <w:t>ia in the name of “</w:t>
      </w:r>
      <w:proofErr w:type="spellStart"/>
      <w:r w:rsidR="00A3457E" w:rsidRPr="001942D6">
        <w:t>Hamfest</w:t>
      </w:r>
      <w:proofErr w:type="spellEnd"/>
      <w:r w:rsidR="00A3457E" w:rsidRPr="001942D6">
        <w:t xml:space="preserve"> India</w:t>
      </w:r>
      <w:r w:rsidRPr="001942D6">
        <w:t>”.</w:t>
      </w:r>
    </w:p>
    <w:p w:rsidR="00F35DCE" w:rsidRPr="001942D6" w:rsidRDefault="00F35DCE" w:rsidP="00460834">
      <w:pPr>
        <w:ind w:left="720"/>
        <w:jc w:val="both"/>
      </w:pPr>
    </w:p>
    <w:p w:rsidR="00F84DC5" w:rsidRPr="001942D6" w:rsidRDefault="00F84DC5" w:rsidP="00460834">
      <w:pPr>
        <w:ind w:left="720"/>
        <w:jc w:val="both"/>
      </w:pPr>
      <w:proofErr w:type="spellStart"/>
      <w:r w:rsidRPr="001942D6">
        <w:t>Hamfest</w:t>
      </w:r>
      <w:proofErr w:type="spellEnd"/>
      <w:r w:rsidRPr="001942D6">
        <w:t xml:space="preserve"> India 2013 was held in the city of Gwalior in Madhya Pradesh State on the 21 and 22 September 2013 and </w:t>
      </w:r>
      <w:proofErr w:type="spellStart"/>
      <w:r w:rsidRPr="001942D6">
        <w:t>Hamfest</w:t>
      </w:r>
      <w:proofErr w:type="spellEnd"/>
      <w:r w:rsidRPr="001942D6">
        <w:t xml:space="preserve"> India 2014 was</w:t>
      </w:r>
      <w:r w:rsidR="00F35DCE" w:rsidRPr="001942D6">
        <w:t xml:space="preserve"> held in the</w:t>
      </w:r>
      <w:r w:rsidRPr="001942D6">
        <w:t xml:space="preserve"> city of</w:t>
      </w:r>
      <w:r w:rsidR="00F35DCE" w:rsidRPr="001942D6">
        <w:t xml:space="preserve"> </w:t>
      </w:r>
      <w:r w:rsidRPr="001942D6">
        <w:t>Hyderabad in South India on 8 &amp; 9 November 2014</w:t>
      </w:r>
      <w:r w:rsidR="00C77501" w:rsidRPr="001942D6">
        <w:t>. Almost a 1000 hams and SWL’s participate in these events</w:t>
      </w:r>
      <w:r w:rsidR="001942D6">
        <w:t>.</w:t>
      </w:r>
      <w:r w:rsidR="00460834">
        <w:t xml:space="preserve"> The 2015 event will be held in Rajkot.</w:t>
      </w:r>
    </w:p>
    <w:p w:rsidR="00F84DC5" w:rsidRDefault="00F84DC5" w:rsidP="00460834">
      <w:pPr>
        <w:ind w:left="720"/>
        <w:jc w:val="both"/>
      </w:pPr>
    </w:p>
    <w:p w:rsidR="00485409" w:rsidRDefault="00F35DCE" w:rsidP="00460834">
      <w:pPr>
        <w:ind w:left="720"/>
        <w:jc w:val="both"/>
      </w:pPr>
      <w:r>
        <w:t>These gatherings</w:t>
      </w:r>
      <w:r w:rsidR="00485409">
        <w:t xml:space="preserve"> bring in Radio Amateurs from all parts of India and</w:t>
      </w:r>
      <w:r w:rsidR="00317856">
        <w:t xml:space="preserve"> help in a </w:t>
      </w:r>
      <w:r>
        <w:t>person to person meeting of Indian hams and also expose them to the latest in developments in Antennas, Radio and other hardware.</w:t>
      </w:r>
      <w:r w:rsidR="00485409">
        <w:t xml:space="preserve"> Most people travel long distances by rail and air to listen to technical talks and participate in the technical workshops and seminars. </w:t>
      </w:r>
      <w:r w:rsidR="00EB78DB">
        <w:t>T</w:t>
      </w:r>
      <w:r w:rsidR="00485409">
        <w:t xml:space="preserve">he most popular feature of the </w:t>
      </w:r>
      <w:proofErr w:type="spellStart"/>
      <w:r w:rsidR="00485409">
        <w:t>Hamfest</w:t>
      </w:r>
      <w:proofErr w:type="spellEnd"/>
      <w:r w:rsidR="00485409">
        <w:t xml:space="preserve"> India </w:t>
      </w:r>
      <w:r w:rsidR="00A162DB">
        <w:t>is</w:t>
      </w:r>
      <w:r w:rsidR="00485409">
        <w:t xml:space="preserve"> the Flea Market and the Auction Sale of used </w:t>
      </w:r>
      <w:r w:rsidR="00C77501">
        <w:t>equipment’s</w:t>
      </w:r>
      <w:r w:rsidR="00485409">
        <w:t>.</w:t>
      </w:r>
    </w:p>
    <w:p w:rsidR="00C77501" w:rsidRDefault="00C77501" w:rsidP="00F35DCE">
      <w:pPr>
        <w:ind w:left="720"/>
      </w:pPr>
    </w:p>
    <w:p w:rsidR="00C77501" w:rsidRPr="001942D6" w:rsidRDefault="00C77501" w:rsidP="00F35DCE">
      <w:pPr>
        <w:ind w:left="720"/>
        <w:rPr>
          <w:b/>
        </w:rPr>
      </w:pPr>
      <w:proofErr w:type="spellStart"/>
      <w:r w:rsidRPr="001942D6">
        <w:rPr>
          <w:b/>
        </w:rPr>
        <w:t>DXpeditions</w:t>
      </w:r>
      <w:proofErr w:type="spellEnd"/>
    </w:p>
    <w:p w:rsidR="001942D6" w:rsidRDefault="00C77501" w:rsidP="00460834">
      <w:pPr>
        <w:ind w:left="720"/>
        <w:jc w:val="both"/>
      </w:pPr>
      <w:r w:rsidRPr="001942D6">
        <w:t xml:space="preserve">Members of ARSI undertook two expeditions- one to </w:t>
      </w:r>
      <w:proofErr w:type="spellStart"/>
      <w:r w:rsidR="001942D6">
        <w:t>Agatti</w:t>
      </w:r>
      <w:proofErr w:type="spellEnd"/>
      <w:r w:rsidR="001942D6">
        <w:t xml:space="preserve"> Island, one of the </w:t>
      </w:r>
      <w:r w:rsidRPr="001942D6">
        <w:t>Lakshadweep Islands</w:t>
      </w:r>
      <w:r w:rsidR="001942D6">
        <w:t xml:space="preserve"> (VU7AG) from 20 November to 10 December 2013</w:t>
      </w:r>
      <w:r w:rsidRPr="001942D6">
        <w:t xml:space="preserve"> and another to the Andaman Islands</w:t>
      </w:r>
      <w:r w:rsidR="001942D6">
        <w:t xml:space="preserve"> (VU4K</w:t>
      </w:r>
      <w:r w:rsidR="00141921">
        <w:t>V</w:t>
      </w:r>
      <w:r w:rsidR="001942D6">
        <w:t xml:space="preserve">) from </w:t>
      </w:r>
      <w:r w:rsidR="00141921">
        <w:t xml:space="preserve">16 to </w:t>
      </w:r>
      <w:r w:rsidR="00287F7E">
        <w:t xml:space="preserve">30 </w:t>
      </w:r>
      <w:r w:rsidR="00141921">
        <w:t>November</w:t>
      </w:r>
      <w:r w:rsidR="001942D6">
        <w:t xml:space="preserve"> 2014.</w:t>
      </w:r>
    </w:p>
    <w:p w:rsidR="00245A23" w:rsidRDefault="00245A23" w:rsidP="001942D6">
      <w:pPr>
        <w:ind w:left="720"/>
      </w:pPr>
    </w:p>
    <w:p w:rsidR="00245A23" w:rsidRPr="00245A23" w:rsidRDefault="00245A23" w:rsidP="00245A23">
      <w:pPr>
        <w:ind w:left="720"/>
        <w:rPr>
          <w:b/>
        </w:rPr>
      </w:pPr>
      <w:r w:rsidRPr="00245A23">
        <w:rPr>
          <w:b/>
        </w:rPr>
        <w:t>ARSI Contests</w:t>
      </w:r>
    </w:p>
    <w:p w:rsidR="00245A23" w:rsidRDefault="00245A23" w:rsidP="00460834">
      <w:pPr>
        <w:ind w:left="720"/>
        <w:jc w:val="both"/>
      </w:pPr>
      <w:r>
        <w:t>The Amateur Radio Society of India (ARSI) is pleased to an</w:t>
      </w:r>
      <w:bookmarkStart w:id="1" w:name="_GoBack"/>
      <w:bookmarkEnd w:id="1"/>
      <w:r>
        <w:t xml:space="preserve">nounce the following contests to promote competitive Amateur Radio Sport in India. These events will be run during annual contest season from April of one year till March of the next year. At the end of each year ARSI will announce the winner of the </w:t>
      </w:r>
      <w:r>
        <w:rPr>
          <w:b/>
        </w:rPr>
        <w:t>VU Top Contester of the Year A</w:t>
      </w:r>
      <w:r w:rsidRPr="00245A23">
        <w:rPr>
          <w:b/>
        </w:rPr>
        <w:t>ward</w:t>
      </w:r>
      <w:r>
        <w:t xml:space="preserve"> which will be presented at the next major national amateur radio event like the </w:t>
      </w:r>
      <w:proofErr w:type="spellStart"/>
      <w:r>
        <w:t>Hamfest</w:t>
      </w:r>
      <w:proofErr w:type="spellEnd"/>
      <w:r w:rsidR="00460834">
        <w:t xml:space="preserve"> </w:t>
      </w:r>
      <w:r>
        <w:t>India.</w:t>
      </w:r>
    </w:p>
    <w:p w:rsidR="00245A23" w:rsidRDefault="00245A23" w:rsidP="00245A23">
      <w:pPr>
        <w:ind w:left="720"/>
      </w:pPr>
    </w:p>
    <w:p w:rsidR="00245A23" w:rsidRPr="00245A23" w:rsidRDefault="00245A23" w:rsidP="00245A23">
      <w:pPr>
        <w:keepNext/>
        <w:ind w:left="720"/>
        <w:rPr>
          <w:b/>
        </w:rPr>
      </w:pPr>
      <w:r w:rsidRPr="00245A23">
        <w:rPr>
          <w:b/>
        </w:rPr>
        <w:lastRenderedPageBreak/>
        <w:t>International HF Contests</w:t>
      </w:r>
    </w:p>
    <w:p w:rsidR="00245A23" w:rsidRDefault="00245A23" w:rsidP="00460834">
      <w:pPr>
        <w:spacing w:before="120"/>
        <w:ind w:left="720"/>
        <w:jc w:val="both"/>
      </w:pPr>
      <w:r w:rsidRPr="00245A23">
        <w:rPr>
          <w:b/>
        </w:rPr>
        <w:t>Himalayan Contest</w:t>
      </w:r>
      <w:r>
        <w:t xml:space="preserve"> – 1st weekend of November - valid for the WAVU (Worked All-VU) Award and the WRI (Worked Republic of India) Award.</w:t>
      </w:r>
    </w:p>
    <w:p w:rsidR="00245A23" w:rsidRDefault="00245A23" w:rsidP="00460834">
      <w:pPr>
        <w:spacing w:before="120"/>
        <w:ind w:left="720"/>
        <w:jc w:val="both"/>
      </w:pPr>
      <w:r w:rsidRPr="00245A23">
        <w:rPr>
          <w:b/>
        </w:rPr>
        <w:t>VU International Contest</w:t>
      </w:r>
      <w:r>
        <w:t xml:space="preserve"> – 1st weekend of December - valid for the WAVU Award and the WRI Award.</w:t>
      </w:r>
    </w:p>
    <w:p w:rsidR="00245A23" w:rsidRDefault="00245A23" w:rsidP="00245A23">
      <w:pPr>
        <w:ind w:left="720"/>
      </w:pPr>
    </w:p>
    <w:p w:rsidR="00245A23" w:rsidRPr="00245A23" w:rsidRDefault="00245A23" w:rsidP="00245A23">
      <w:pPr>
        <w:ind w:left="720"/>
        <w:rPr>
          <w:b/>
        </w:rPr>
      </w:pPr>
      <w:r w:rsidRPr="00245A23">
        <w:rPr>
          <w:b/>
        </w:rPr>
        <w:t>Indian HF Contests</w:t>
      </w:r>
    </w:p>
    <w:p w:rsidR="00245A23" w:rsidRDefault="00245A23" w:rsidP="00245A23">
      <w:pPr>
        <w:ind w:left="720"/>
      </w:pPr>
      <w:r w:rsidRPr="00245A23">
        <w:rPr>
          <w:b/>
        </w:rPr>
        <w:t>Indian Summer Contest</w:t>
      </w:r>
      <w:r>
        <w:t xml:space="preserve"> - Last Sunday of April</w:t>
      </w:r>
    </w:p>
    <w:p w:rsidR="00245A23" w:rsidRDefault="00245A23" w:rsidP="00245A23">
      <w:pPr>
        <w:ind w:left="720"/>
      </w:pPr>
      <w:r w:rsidRPr="00245A23">
        <w:rPr>
          <w:b/>
        </w:rPr>
        <w:t>Indian Winter Contest</w:t>
      </w:r>
      <w:r>
        <w:t xml:space="preserve"> - First Sunday of January</w:t>
      </w:r>
    </w:p>
    <w:p w:rsidR="00245A23" w:rsidRDefault="00245A23" w:rsidP="00245A23">
      <w:pPr>
        <w:ind w:left="720"/>
      </w:pPr>
      <w:r w:rsidRPr="00245A23">
        <w:rPr>
          <w:b/>
        </w:rPr>
        <w:t>Generations Contest</w:t>
      </w:r>
      <w:r>
        <w:t xml:space="preserve"> – First weekend of February</w:t>
      </w:r>
    </w:p>
    <w:p w:rsidR="00245A23" w:rsidRDefault="00245A23" w:rsidP="00245A23">
      <w:pPr>
        <w:ind w:left="720"/>
      </w:pPr>
    </w:p>
    <w:p w:rsidR="00245A23" w:rsidRPr="00287F7E" w:rsidRDefault="00245A23" w:rsidP="00287F7E">
      <w:pPr>
        <w:ind w:left="720"/>
        <w:rPr>
          <w:b/>
        </w:rPr>
      </w:pPr>
      <w:r w:rsidRPr="00245A23">
        <w:rPr>
          <w:b/>
        </w:rPr>
        <w:t>ARSI VHF Hill Topping Contest</w:t>
      </w:r>
      <w:r w:rsidR="00287F7E">
        <w:rPr>
          <w:b/>
        </w:rPr>
        <w:br/>
      </w:r>
      <w:r>
        <w:t xml:space="preserve">To encourage VHF </w:t>
      </w:r>
      <w:proofErr w:type="spellStart"/>
      <w:r>
        <w:t>DXing</w:t>
      </w:r>
      <w:proofErr w:type="spellEnd"/>
      <w:r>
        <w:t xml:space="preserve"> on a contest style, ARSI conducts Hill Topping as a contest for Amateur Radio Teams to operate on VHF Radio exploring new summits and experimenting with various kinds of antennas. The first VHF Hill Topping Contest by ARSI was conducted during the third weekend of January 2013</w:t>
      </w:r>
      <w:r w:rsidR="00287F7E">
        <w:t xml:space="preserve"> followed by the second event during the 4</w:t>
      </w:r>
      <w:r w:rsidR="00287F7E" w:rsidRPr="00287F7E">
        <w:rPr>
          <w:vertAlign w:val="superscript"/>
        </w:rPr>
        <w:t>th</w:t>
      </w:r>
      <w:r w:rsidR="00287F7E">
        <w:t xml:space="preserve"> weekend of January 2015</w:t>
      </w:r>
      <w:r>
        <w:t>. This event is proposed to be conducted as a bi-annual event.</w:t>
      </w:r>
    </w:p>
    <w:p w:rsidR="00245A23" w:rsidRDefault="00245A23" w:rsidP="00245A23">
      <w:pPr>
        <w:ind w:left="720"/>
      </w:pPr>
    </w:p>
    <w:p w:rsidR="00245A23" w:rsidRPr="00245A23" w:rsidRDefault="00245A23" w:rsidP="00245A23">
      <w:pPr>
        <w:ind w:left="720"/>
        <w:rPr>
          <w:b/>
        </w:rPr>
      </w:pPr>
      <w:r w:rsidRPr="00245A23">
        <w:rPr>
          <w:b/>
        </w:rPr>
        <w:t>ARSI National Field Day</w:t>
      </w:r>
    </w:p>
    <w:p w:rsidR="00245A23" w:rsidRDefault="00245A23" w:rsidP="00460834">
      <w:pPr>
        <w:ind w:left="720"/>
        <w:jc w:val="both"/>
      </w:pPr>
      <w:r>
        <w:t>The ARSI National Field Day is conducted on the first weekend of June and is valid for WAVU Award and WRI Awards. ARSI is trying to coordinate an IARU R-3 Field day when many countries will be on the air on the same day.</w:t>
      </w:r>
    </w:p>
    <w:p w:rsidR="00245A23" w:rsidRDefault="00245A23" w:rsidP="00460834">
      <w:pPr>
        <w:ind w:left="720"/>
        <w:jc w:val="both"/>
      </w:pPr>
    </w:p>
    <w:p w:rsidR="00245A23" w:rsidRPr="00245A23" w:rsidRDefault="00245A23" w:rsidP="00245A23">
      <w:pPr>
        <w:ind w:left="720"/>
        <w:rPr>
          <w:b/>
        </w:rPr>
      </w:pPr>
      <w:r w:rsidRPr="00245A23">
        <w:rPr>
          <w:b/>
        </w:rPr>
        <w:t>ARSI Awards</w:t>
      </w:r>
    </w:p>
    <w:p w:rsidR="00245A23" w:rsidRDefault="00245A23" w:rsidP="00460834">
      <w:pPr>
        <w:ind w:left="720"/>
        <w:jc w:val="both"/>
      </w:pPr>
      <w:r>
        <w:t>The Amateur Radio Society of India (ARSI) has instituted two International Awards of Recognition.</w:t>
      </w:r>
    </w:p>
    <w:p w:rsidR="00245A23" w:rsidRDefault="00245A23" w:rsidP="00460834">
      <w:pPr>
        <w:spacing w:before="120"/>
        <w:ind w:left="720"/>
        <w:jc w:val="both"/>
      </w:pPr>
      <w:r w:rsidRPr="00245A23">
        <w:rPr>
          <w:b/>
        </w:rPr>
        <w:t>“VU Top Contester of the Year” Award</w:t>
      </w:r>
      <w:r>
        <w:t xml:space="preserve"> – Announced in the end of March each year at the end of the contest season that runs from April to March each year and awarded at the next </w:t>
      </w:r>
      <w:proofErr w:type="spellStart"/>
      <w:r>
        <w:t>Hamfest</w:t>
      </w:r>
      <w:proofErr w:type="spellEnd"/>
      <w:r w:rsidR="00460834">
        <w:t xml:space="preserve"> </w:t>
      </w:r>
      <w:r>
        <w:t>India or such major national amateur radio event.</w:t>
      </w:r>
    </w:p>
    <w:p w:rsidR="00245A23" w:rsidRDefault="00245A23" w:rsidP="00460834">
      <w:pPr>
        <w:spacing w:before="120"/>
        <w:ind w:left="720"/>
        <w:jc w:val="both"/>
      </w:pPr>
      <w:r w:rsidRPr="00245A23">
        <w:rPr>
          <w:b/>
        </w:rPr>
        <w:t>“Worked All VU” Award</w:t>
      </w:r>
      <w:r>
        <w:t xml:space="preserve"> – Awarded to VU &amp; DX stations based on the number of Indian States worked/confirmed. While some states are not radio-active yet, it is hoped this will encourage operators from other nearby states to set up mini-expeditions during contests, field days and other operating events.</w:t>
      </w:r>
    </w:p>
    <w:p w:rsidR="00245A23" w:rsidRDefault="00245A23" w:rsidP="00245A23">
      <w:pPr>
        <w:spacing w:before="120"/>
        <w:ind w:left="720"/>
      </w:pPr>
      <w:r>
        <w:rPr>
          <w:b/>
        </w:rPr>
        <w:t>The “Worked Republic of India” A</w:t>
      </w:r>
      <w:r w:rsidRPr="00245A23">
        <w:rPr>
          <w:b/>
        </w:rPr>
        <w:t>ward</w:t>
      </w:r>
      <w:r>
        <w:t xml:space="preserve"> is planned to be soon revived and awarded for the next contest season in 2015-16.</w:t>
      </w:r>
    </w:p>
    <w:p w:rsidR="00245A23" w:rsidRDefault="00245A23" w:rsidP="00245A23">
      <w:pPr>
        <w:ind w:left="720"/>
      </w:pPr>
    </w:p>
    <w:p w:rsidR="00245A23" w:rsidRPr="00245A23" w:rsidRDefault="00245A23" w:rsidP="00245A23">
      <w:pPr>
        <w:ind w:left="720"/>
        <w:rPr>
          <w:b/>
        </w:rPr>
      </w:pPr>
      <w:r w:rsidRPr="00245A23">
        <w:rPr>
          <w:b/>
        </w:rPr>
        <w:t>ARSI Newsletter</w:t>
      </w:r>
    </w:p>
    <w:p w:rsidR="009A3DB7" w:rsidRDefault="00245A23" w:rsidP="00460834">
      <w:pPr>
        <w:ind w:left="720"/>
        <w:jc w:val="both"/>
      </w:pPr>
      <w:r>
        <w:t>Amateur Radio Society of India brings out “Ham Radio News” a newsletter distributed free to members every quarter. HRN is a compilation of articles from various Hams, Amateur Radio activities in India, period announcements about contests and awards, propagation reports and any news which may be important and interesting to Indian Amateurs. HRN is available to all the me</w:t>
      </w:r>
      <w:r w:rsidR="00460834">
        <w:t>mbers to download from the ARSI webpage.</w:t>
      </w:r>
    </w:p>
    <w:p w:rsidR="009A3DB7" w:rsidRDefault="009A3DB7">
      <w:r>
        <w:br w:type="page"/>
      </w:r>
    </w:p>
    <w:p w:rsidR="008727FE" w:rsidRPr="009A3DB7" w:rsidRDefault="008727FE" w:rsidP="009A3DB7">
      <w:pPr>
        <w:keepNext/>
        <w:ind w:left="720"/>
        <w:rPr>
          <w:b/>
        </w:rPr>
      </w:pPr>
      <w:r w:rsidRPr="008727FE">
        <w:rPr>
          <w:b/>
        </w:rPr>
        <w:lastRenderedPageBreak/>
        <w:t>Disaster Communication during Nepal Earthquake:</w:t>
      </w:r>
      <w:r w:rsidR="009A3DB7">
        <w:rPr>
          <w:b/>
        </w:rPr>
        <w:br/>
      </w:r>
      <w:r>
        <w:t>ARSI Emergency and Disaster Communication Coordinator was continuously in touch</w:t>
      </w:r>
      <w:r w:rsidR="00460834">
        <w:t xml:space="preserve"> with the Disaster Management HQ</w:t>
      </w:r>
      <w:r>
        <w:t>. in Katmandu for the first 72 hours when earthquake struck Katmandu, the capital city of Nepal and nearby areas on the 25</w:t>
      </w:r>
      <w:r w:rsidRPr="008727FE">
        <w:rPr>
          <w:vertAlign w:val="superscript"/>
        </w:rPr>
        <w:t>th</w:t>
      </w:r>
      <w:r>
        <w:t xml:space="preserve"> of April 2015. It was the worst natural disaster to strike Nepal since 1934. </w:t>
      </w:r>
      <w:r w:rsidRPr="008727FE">
        <w:t>Continued aftershocks occurred throughout Nepal at the intervals of 15–20 minutes, with one shock reaching a magnitude of 6.7 on 26 April</w:t>
      </w:r>
      <w:r>
        <w:t xml:space="preserve"> 2015.</w:t>
      </w:r>
    </w:p>
    <w:p w:rsidR="008727FE" w:rsidRDefault="008727FE" w:rsidP="00460834">
      <w:pPr>
        <w:spacing w:before="120"/>
        <w:ind w:left="720"/>
        <w:jc w:val="both"/>
      </w:pPr>
      <w:r>
        <w:t xml:space="preserve">At the request of 9N1AA - Satish Krishna, who was the main coordinator locally, twenty wire </w:t>
      </w:r>
      <w:r w:rsidR="00460834">
        <w:t xml:space="preserve">40/80M </w:t>
      </w:r>
      <w:r>
        <w:t xml:space="preserve">dipoles complete with feeder cables </w:t>
      </w:r>
      <w:r w:rsidR="00460834">
        <w:t xml:space="preserve">and connectors </w:t>
      </w:r>
      <w:r>
        <w:t>were sent across from ARSI through a team of doctors who were flying in to Katmandu as part of the emergency relief team.</w:t>
      </w:r>
    </w:p>
    <w:p w:rsidR="009A3DB7" w:rsidRDefault="008727FE" w:rsidP="00287F7E">
      <w:pPr>
        <w:spacing w:before="120"/>
        <w:ind w:left="720"/>
      </w:pPr>
      <w:r w:rsidRPr="008727FE">
        <w:rPr>
          <w:b/>
        </w:rPr>
        <w:t>Sample Emergency Grab Kits to South Korea and Philippines</w:t>
      </w:r>
      <w:r w:rsidR="00287F7E">
        <w:rPr>
          <w:b/>
        </w:rPr>
        <w:br/>
      </w:r>
      <w:r w:rsidR="00460834">
        <w:t>Grab kits which contain everything to set up two emergency radio stations, were sent to the Philippines and South Korea societie</w:t>
      </w:r>
      <w:r w:rsidR="00287F7E">
        <w:t>s to enable duplication locally.</w:t>
      </w:r>
    </w:p>
    <w:p w:rsidR="009A3DB7" w:rsidRDefault="009A3DB7">
      <w:r>
        <w:br w:type="page"/>
      </w:r>
    </w:p>
    <w:p w:rsidR="00F35DCE" w:rsidRDefault="00F35DCE" w:rsidP="007055EE">
      <w:pPr>
        <w:pStyle w:val="ab"/>
        <w:numPr>
          <w:ilvl w:val="0"/>
          <w:numId w:val="12"/>
        </w:numPr>
      </w:pPr>
      <w:r w:rsidRPr="007055EE">
        <w:rPr>
          <w:b/>
        </w:rPr>
        <w:lastRenderedPageBreak/>
        <w:t>The current updated Indian Amateur Radio Band plan</w:t>
      </w:r>
    </w:p>
    <w:p w:rsidR="00F35DCE" w:rsidRDefault="00F35DCE" w:rsidP="004854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5"/>
        <w:gridCol w:w="2391"/>
        <w:gridCol w:w="1351"/>
        <w:gridCol w:w="1509"/>
        <w:gridCol w:w="1761"/>
      </w:tblGrid>
      <w:tr w:rsidR="00F35DCE" w:rsidRPr="00F35DCE" w:rsidTr="00485409">
        <w:tc>
          <w:tcPr>
            <w:tcW w:w="1485"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Category of License (New) and Bands</w:t>
            </w:r>
          </w:p>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Frequency Bands</w:t>
            </w:r>
          </w:p>
        </w:tc>
        <w:tc>
          <w:tcPr>
            <w:tcW w:w="135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Emission</w:t>
            </w:r>
          </w:p>
        </w:tc>
        <w:tc>
          <w:tcPr>
            <w:tcW w:w="1509"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Max DC Input Power unless otherwise specified</w:t>
            </w:r>
          </w:p>
        </w:tc>
        <w:tc>
          <w:tcPr>
            <w:tcW w:w="176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Remarks</w:t>
            </w:r>
          </w:p>
        </w:tc>
      </w:tr>
      <w:tr w:rsidR="00F35DCE" w:rsidRPr="00F35DCE" w:rsidTr="00485409">
        <w:trPr>
          <w:trHeight w:val="30"/>
        </w:trPr>
        <w:tc>
          <w:tcPr>
            <w:tcW w:w="1485" w:type="dxa"/>
            <w:vMerge w:val="restart"/>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p w:rsidR="00F35DCE" w:rsidRPr="00F35DCE" w:rsidRDefault="00F35DCE">
            <w:pPr>
              <w:jc w:val="center"/>
            </w:pPr>
          </w:p>
          <w:p w:rsidR="00F35DCE" w:rsidRPr="00F35DCE" w:rsidRDefault="00F35DCE">
            <w:pPr>
              <w:jc w:val="center"/>
            </w:pPr>
          </w:p>
          <w:p w:rsidR="00F35DCE" w:rsidRPr="00F35DCE" w:rsidRDefault="00F35DCE">
            <w:pPr>
              <w:jc w:val="center"/>
            </w:pPr>
          </w:p>
          <w:p w:rsidR="00F35DCE" w:rsidRPr="00F35DCE" w:rsidRDefault="00F35DCE">
            <w:pPr>
              <w:jc w:val="center"/>
            </w:pPr>
            <w:r w:rsidRPr="00F35DCE">
              <w:t>Restricted Grade</w:t>
            </w:r>
          </w:p>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1820-1860* KHz</w:t>
            </w:r>
          </w:p>
        </w:tc>
        <w:tc>
          <w:tcPr>
            <w:tcW w:w="1351" w:type="dxa"/>
            <w:vMerge w:val="restart"/>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p w:rsidR="00F35DCE" w:rsidRPr="00F35DCE" w:rsidRDefault="00F35DCE">
            <w:pPr>
              <w:jc w:val="center"/>
            </w:pPr>
          </w:p>
          <w:p w:rsidR="00F35DCE" w:rsidRPr="00F35DCE" w:rsidRDefault="00F35DCE">
            <w:pPr>
              <w:jc w:val="center"/>
            </w:pPr>
          </w:p>
          <w:p w:rsidR="00F35DCE" w:rsidRPr="00F35DCE" w:rsidRDefault="00F35DCE">
            <w:pPr>
              <w:jc w:val="center"/>
            </w:pPr>
          </w:p>
          <w:p w:rsidR="00F35DCE" w:rsidRPr="00F35DCE" w:rsidRDefault="00F35DCE">
            <w:pPr>
              <w:jc w:val="center"/>
            </w:pPr>
            <w:r w:rsidRPr="00F35DCE">
              <w:t>A3E, H3E, J3E, R3E</w:t>
            </w:r>
          </w:p>
        </w:tc>
        <w:tc>
          <w:tcPr>
            <w:tcW w:w="1509" w:type="dxa"/>
            <w:vMerge w:val="restart"/>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p w:rsidR="00F35DCE" w:rsidRPr="00F35DCE" w:rsidRDefault="00F35DCE">
            <w:pPr>
              <w:jc w:val="center"/>
            </w:pPr>
          </w:p>
          <w:p w:rsidR="00F35DCE" w:rsidRPr="00F35DCE" w:rsidRDefault="00F35DCE">
            <w:pPr>
              <w:jc w:val="center"/>
            </w:pPr>
          </w:p>
          <w:p w:rsidR="00F35DCE" w:rsidRPr="00F35DCE" w:rsidRDefault="00F35DCE">
            <w:pPr>
              <w:jc w:val="center"/>
            </w:pPr>
          </w:p>
          <w:p w:rsidR="00F35DCE" w:rsidRPr="00F35DCE" w:rsidRDefault="00F35DCE">
            <w:pPr>
              <w:jc w:val="center"/>
            </w:pPr>
            <w:r w:rsidRPr="00F35DCE">
              <w:t>50 watts</w:t>
            </w:r>
          </w:p>
        </w:tc>
        <w:tc>
          <w:tcPr>
            <w:tcW w:w="1761" w:type="dxa"/>
            <w:vMerge w:val="restart"/>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p w:rsidR="00F35DCE" w:rsidRPr="00F35DCE" w:rsidRDefault="00F35DCE">
            <w:pPr>
              <w:jc w:val="center"/>
            </w:pPr>
            <w:r w:rsidRPr="00F35DCE">
              <w:t>Old “Grade II” Licenses are also authorized to use A1A emissions in these bands</w:t>
            </w:r>
          </w:p>
        </w:tc>
      </w:tr>
      <w:tr w:rsidR="00F35DCE" w:rsidRPr="00F35DCE" w:rsidTr="00485409">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3500-3700*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3890-3900*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7000-7100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7100-7200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14000-14350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18068-18168 $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21000-21450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24890-24990 $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28000-297000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c>
          <w:tcPr>
            <w:tcW w:w="1485"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Restricted Grade</w:t>
            </w:r>
          </w:p>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50-54MHz</w:t>
            </w:r>
          </w:p>
        </w:tc>
        <w:tc>
          <w:tcPr>
            <w:tcW w:w="135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F1B, F2B, F3E F3C</w:t>
            </w:r>
          </w:p>
        </w:tc>
        <w:tc>
          <w:tcPr>
            <w:tcW w:w="1509"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10 watts</w:t>
            </w:r>
          </w:p>
        </w:tc>
        <w:tc>
          <w:tcPr>
            <w:tcW w:w="1761" w:type="dxa"/>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tc>
      </w:tr>
      <w:tr w:rsidR="00F35DCE" w:rsidRPr="00F35DCE" w:rsidTr="00485409">
        <w:trPr>
          <w:trHeight w:val="1030"/>
        </w:trPr>
        <w:tc>
          <w:tcPr>
            <w:tcW w:w="1485" w:type="dxa"/>
            <w:vMerge w:val="restart"/>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p w:rsidR="00F35DCE" w:rsidRPr="00F35DCE" w:rsidRDefault="00F35DCE">
            <w:pPr>
              <w:jc w:val="center"/>
            </w:pPr>
          </w:p>
          <w:p w:rsidR="00F35DCE" w:rsidRPr="00F35DCE" w:rsidRDefault="00F35DCE">
            <w:pPr>
              <w:jc w:val="center"/>
            </w:pPr>
          </w:p>
          <w:p w:rsidR="00F35DCE" w:rsidRPr="00F35DCE" w:rsidRDefault="00F35DCE">
            <w:pPr>
              <w:jc w:val="center"/>
            </w:pPr>
            <w:r w:rsidRPr="00F35DCE">
              <w:t>Restricted Grade</w:t>
            </w:r>
          </w:p>
        </w:tc>
        <w:tc>
          <w:tcPr>
            <w:tcW w:w="2391" w:type="dxa"/>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p w:rsidR="00F35DCE" w:rsidRPr="00F35DCE" w:rsidRDefault="00F35DCE">
            <w:pPr>
              <w:jc w:val="center"/>
            </w:pPr>
            <w:r w:rsidRPr="00F35DCE">
              <w:t>144-146 MHz</w:t>
            </w:r>
          </w:p>
        </w:tc>
        <w:tc>
          <w:tcPr>
            <w:tcW w:w="1351" w:type="dxa"/>
            <w:vMerge w:val="restart"/>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p w:rsidR="00F35DCE" w:rsidRPr="00F35DCE" w:rsidRDefault="00F35DCE">
            <w:pPr>
              <w:jc w:val="center"/>
            </w:pPr>
          </w:p>
          <w:p w:rsidR="00F35DCE" w:rsidRPr="00F35DCE" w:rsidRDefault="00F35DCE">
            <w:pPr>
              <w:jc w:val="center"/>
            </w:pPr>
          </w:p>
          <w:p w:rsidR="00F35DCE" w:rsidRPr="00F35DCE" w:rsidRDefault="00F35DCE">
            <w:pPr>
              <w:jc w:val="center"/>
            </w:pPr>
            <w:r w:rsidRPr="00F35DCE">
              <w:t>-DO-</w:t>
            </w:r>
          </w:p>
        </w:tc>
        <w:tc>
          <w:tcPr>
            <w:tcW w:w="1509" w:type="dxa"/>
            <w:vMerge w:val="restart"/>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p w:rsidR="00F35DCE" w:rsidRPr="00F35DCE" w:rsidRDefault="00F35DCE">
            <w:pPr>
              <w:jc w:val="center"/>
            </w:pPr>
          </w:p>
          <w:p w:rsidR="00F35DCE" w:rsidRPr="00F35DCE" w:rsidRDefault="00F35DCE">
            <w:pPr>
              <w:jc w:val="center"/>
            </w:pPr>
          </w:p>
          <w:p w:rsidR="00F35DCE" w:rsidRPr="00F35DCE" w:rsidRDefault="00F35DCE">
            <w:pPr>
              <w:jc w:val="center"/>
            </w:pPr>
            <w:r w:rsidRPr="00F35DCE">
              <w:t>10 watts</w:t>
            </w:r>
          </w:p>
        </w:tc>
        <w:tc>
          <w:tcPr>
            <w:tcW w:w="1761" w:type="dxa"/>
            <w:vMerge w:val="restart"/>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Old “Grade II” Licenses are also authorized to use A1A and A2A emissions in these bands</w:t>
            </w:r>
          </w:p>
        </w:tc>
      </w:tr>
      <w:tr w:rsidR="00F35DCE" w:rsidRPr="00F35DCE" w:rsidTr="00485409">
        <w:trPr>
          <w:trHeight w:val="277"/>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p w:rsidR="00F35DCE" w:rsidRPr="00F35DCE" w:rsidRDefault="00F35DCE">
            <w:pPr>
              <w:jc w:val="center"/>
            </w:pPr>
            <w:r w:rsidRPr="00F35DCE">
              <w:t>434-438 @ MHz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60"/>
        </w:trPr>
        <w:tc>
          <w:tcPr>
            <w:tcW w:w="1485" w:type="dxa"/>
            <w:vMerge w:val="restart"/>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p w:rsidR="00F35DCE" w:rsidRPr="00F35DCE" w:rsidRDefault="00F35DCE">
            <w:pPr>
              <w:jc w:val="center"/>
            </w:pPr>
          </w:p>
          <w:p w:rsidR="00F35DCE" w:rsidRPr="00F35DCE" w:rsidRDefault="00F35DCE">
            <w:pPr>
              <w:jc w:val="center"/>
            </w:pPr>
          </w:p>
          <w:p w:rsidR="00F35DCE" w:rsidRPr="00F35DCE" w:rsidRDefault="00F35DCE">
            <w:pPr>
              <w:jc w:val="center"/>
            </w:pPr>
          </w:p>
          <w:p w:rsidR="00F35DCE" w:rsidRPr="00F35DCE" w:rsidRDefault="00F35DCE">
            <w:pPr>
              <w:jc w:val="center"/>
            </w:pPr>
            <w:r w:rsidRPr="00F35DCE">
              <w:t>General Grade</w:t>
            </w:r>
          </w:p>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1820-1860* KHz</w:t>
            </w:r>
          </w:p>
        </w:tc>
        <w:tc>
          <w:tcPr>
            <w:tcW w:w="1351" w:type="dxa"/>
            <w:vMerge w:val="restart"/>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p w:rsidR="00F35DCE" w:rsidRPr="00F35DCE" w:rsidRDefault="00F35DCE">
            <w:pPr>
              <w:jc w:val="center"/>
            </w:pPr>
          </w:p>
          <w:p w:rsidR="00F35DCE" w:rsidRPr="00F35DCE" w:rsidRDefault="00F35DCE">
            <w:pPr>
              <w:jc w:val="center"/>
            </w:pPr>
            <w:r w:rsidRPr="00F35DCE">
              <w:t>A1A, A2A, A3E,H3E, J3E, R3E,F1B, F2B, F3E, A3C, A3F</w:t>
            </w:r>
          </w:p>
          <w:p w:rsidR="00F35DCE" w:rsidRPr="00F35DCE" w:rsidRDefault="00F35DCE">
            <w:pPr>
              <w:jc w:val="center"/>
            </w:pPr>
          </w:p>
          <w:p w:rsidR="00F35DCE" w:rsidRPr="00F35DCE" w:rsidRDefault="00F35DCE">
            <w:pPr>
              <w:jc w:val="center"/>
            </w:pPr>
          </w:p>
          <w:p w:rsidR="00F35DCE" w:rsidRPr="00F35DCE" w:rsidRDefault="00F35DCE">
            <w:pPr>
              <w:jc w:val="center"/>
            </w:pPr>
          </w:p>
        </w:tc>
        <w:tc>
          <w:tcPr>
            <w:tcW w:w="1509" w:type="dxa"/>
            <w:vMerge w:val="restart"/>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p w:rsidR="00F35DCE" w:rsidRPr="00F35DCE" w:rsidRDefault="00F35DCE">
            <w:pPr>
              <w:jc w:val="center"/>
            </w:pPr>
          </w:p>
          <w:p w:rsidR="00F35DCE" w:rsidRPr="00F35DCE" w:rsidRDefault="00F35DCE">
            <w:pPr>
              <w:jc w:val="center"/>
            </w:pPr>
          </w:p>
          <w:p w:rsidR="00F35DCE" w:rsidRPr="00F35DCE" w:rsidRDefault="00F35DCE">
            <w:pPr>
              <w:jc w:val="center"/>
            </w:pPr>
          </w:p>
          <w:p w:rsidR="00F35DCE" w:rsidRPr="00F35DCE" w:rsidRDefault="00F35DCE">
            <w:pPr>
              <w:jc w:val="center"/>
            </w:pPr>
            <w:r w:rsidRPr="00F35DCE">
              <w:t>400 watts</w:t>
            </w:r>
          </w:p>
        </w:tc>
        <w:tc>
          <w:tcPr>
            <w:tcW w:w="1761" w:type="dxa"/>
            <w:vMerge w:val="restart"/>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tc>
      </w:tr>
      <w:tr w:rsidR="00F35DCE" w:rsidRPr="00F35DCE" w:rsidTr="00485409">
        <w:trPr>
          <w:trHeight w:val="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3500-3700*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3890-3900*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7000-7100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rPr>
                <w:u w:val="single"/>
              </w:rPr>
            </w:pPr>
            <w:r w:rsidRPr="00F35DCE">
              <w:rPr>
                <w:u w:val="single"/>
              </w:rPr>
              <w:t>7100-7200 KHz</w:t>
            </w:r>
          </w:p>
          <w:p w:rsidR="00F35DCE" w:rsidRPr="00F35DCE" w:rsidRDefault="00F35DCE">
            <w:pPr>
              <w:jc w:val="center"/>
            </w:pPr>
            <w:r w:rsidRPr="00F35DCE">
              <w:t>10.100-10.150KHz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14000-14350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18068-18168 $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21000-21450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24890-24990 $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rPr>
          <w:trHeight w:val="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28000-29700 KHz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r w:rsidR="00F35DCE" w:rsidRPr="00F35DCE" w:rsidTr="00485409">
        <w:tc>
          <w:tcPr>
            <w:tcW w:w="1485"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General Grade</w:t>
            </w:r>
          </w:p>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50-54 MHz</w:t>
            </w:r>
          </w:p>
        </w:tc>
        <w:tc>
          <w:tcPr>
            <w:tcW w:w="135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 xml:space="preserve">F1B. F2B, F3E, F3C </w:t>
            </w:r>
          </w:p>
        </w:tc>
        <w:tc>
          <w:tcPr>
            <w:tcW w:w="1509"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25 watts</w:t>
            </w:r>
          </w:p>
        </w:tc>
        <w:tc>
          <w:tcPr>
            <w:tcW w:w="1761" w:type="dxa"/>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tc>
      </w:tr>
      <w:tr w:rsidR="00F35DCE" w:rsidRPr="00F35DCE" w:rsidTr="00485409">
        <w:tc>
          <w:tcPr>
            <w:tcW w:w="1485"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General Grade</w:t>
            </w:r>
          </w:p>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144-146 MHz</w:t>
            </w:r>
          </w:p>
        </w:tc>
        <w:tc>
          <w:tcPr>
            <w:tcW w:w="135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-DO-</w:t>
            </w:r>
          </w:p>
        </w:tc>
        <w:tc>
          <w:tcPr>
            <w:tcW w:w="1509"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25 watts</w:t>
            </w:r>
          </w:p>
        </w:tc>
        <w:tc>
          <w:tcPr>
            <w:tcW w:w="1761" w:type="dxa"/>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tc>
      </w:tr>
      <w:tr w:rsidR="00F35DCE" w:rsidRPr="00F35DCE" w:rsidTr="00485409">
        <w:trPr>
          <w:trHeight w:val="278"/>
        </w:trPr>
        <w:tc>
          <w:tcPr>
            <w:tcW w:w="1485" w:type="dxa"/>
            <w:vMerge w:val="restart"/>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General Grade</w:t>
            </w:r>
          </w:p>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434-438 @ MHz</w:t>
            </w:r>
          </w:p>
        </w:tc>
        <w:tc>
          <w:tcPr>
            <w:tcW w:w="1351" w:type="dxa"/>
            <w:vMerge w:val="restart"/>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-DO-</w:t>
            </w:r>
          </w:p>
        </w:tc>
        <w:tc>
          <w:tcPr>
            <w:tcW w:w="1509" w:type="dxa"/>
            <w:vMerge w:val="restart"/>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25 watts</w:t>
            </w:r>
          </w:p>
        </w:tc>
        <w:tc>
          <w:tcPr>
            <w:tcW w:w="1761" w:type="dxa"/>
            <w:vMerge w:val="restart"/>
            <w:tcBorders>
              <w:top w:val="single" w:sz="4" w:space="0" w:color="auto"/>
              <w:left w:val="single" w:sz="4" w:space="0" w:color="auto"/>
              <w:bottom w:val="single" w:sz="4" w:space="0" w:color="auto"/>
              <w:right w:val="single" w:sz="4" w:space="0" w:color="auto"/>
            </w:tcBorders>
          </w:tcPr>
          <w:p w:rsidR="00F35DCE" w:rsidRPr="00F35DCE" w:rsidRDefault="00F35DCE">
            <w:pPr>
              <w:jc w:val="center"/>
            </w:pPr>
          </w:p>
        </w:tc>
      </w:tr>
      <w:tr w:rsidR="00F35DCE" w:rsidRPr="00F35DCE" w:rsidTr="00485409">
        <w:trPr>
          <w:trHeight w:val="277"/>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2391" w:type="dxa"/>
            <w:tcBorders>
              <w:top w:val="single" w:sz="4" w:space="0" w:color="auto"/>
              <w:left w:val="single" w:sz="4" w:space="0" w:color="auto"/>
              <w:bottom w:val="single" w:sz="4" w:space="0" w:color="auto"/>
              <w:right w:val="single" w:sz="4" w:space="0" w:color="auto"/>
            </w:tcBorders>
            <w:hideMark/>
          </w:tcPr>
          <w:p w:rsidR="00F35DCE" w:rsidRPr="00F35DCE" w:rsidRDefault="00F35DCE">
            <w:pPr>
              <w:jc w:val="center"/>
            </w:pPr>
            <w:r w:rsidRPr="00F35DCE">
              <w:t>5725-5840 @ MHz</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c>
          <w:tcPr>
            <w:tcW w:w="0" w:type="auto"/>
            <w:vMerge/>
            <w:tcBorders>
              <w:top w:val="single" w:sz="4" w:space="0" w:color="auto"/>
              <w:left w:val="single" w:sz="4" w:space="0" w:color="auto"/>
              <w:bottom w:val="single" w:sz="4" w:space="0" w:color="auto"/>
              <w:right w:val="single" w:sz="4" w:space="0" w:color="auto"/>
            </w:tcBorders>
            <w:vAlign w:val="center"/>
            <w:hideMark/>
          </w:tcPr>
          <w:p w:rsidR="00F35DCE" w:rsidRPr="00F35DCE" w:rsidRDefault="00F35DCE"/>
        </w:tc>
      </w:tr>
    </w:tbl>
    <w:p w:rsidR="00F35DCE" w:rsidRDefault="00F35DCE" w:rsidP="00F35DCE">
      <w:pPr>
        <w:jc w:val="center"/>
        <w:rPr>
          <w:rFonts w:ascii="Arial" w:hAnsi="Arial" w:cs="Arial"/>
        </w:rPr>
      </w:pPr>
    </w:p>
    <w:p w:rsidR="00F35DCE" w:rsidRPr="00485409" w:rsidRDefault="00F35DCE" w:rsidP="001C30C9">
      <w:pPr>
        <w:pStyle w:val="ListParagraph1"/>
        <w:numPr>
          <w:ilvl w:val="0"/>
          <w:numId w:val="11"/>
        </w:numPr>
        <w:spacing w:after="0" w:line="240" w:lineRule="auto"/>
        <w:mirrorIndents/>
        <w:rPr>
          <w:rFonts w:ascii="Times New Roman" w:hAnsi="Times New Roman"/>
          <w:sz w:val="24"/>
        </w:rPr>
      </w:pPr>
      <w:r w:rsidRPr="00485409">
        <w:rPr>
          <w:rFonts w:ascii="Times New Roman" w:hAnsi="Times New Roman"/>
          <w:sz w:val="24"/>
        </w:rPr>
        <w:t>On primary shared basis as per the relevant provisions of Radio regulations.</w:t>
      </w:r>
    </w:p>
    <w:p w:rsidR="00F35DCE" w:rsidRPr="00485409" w:rsidRDefault="00F35DCE" w:rsidP="001C30C9">
      <w:pPr>
        <w:ind w:left="360"/>
        <w:mirrorIndents/>
      </w:pPr>
      <w:r w:rsidRPr="00485409">
        <w:t>$    Authorization is on non-interference and non-protection basis.</w:t>
      </w:r>
    </w:p>
    <w:p w:rsidR="00156D1D" w:rsidRDefault="00F35DCE" w:rsidP="001C30C9">
      <w:pPr>
        <w:ind w:left="360"/>
        <w:mirrorIndents/>
        <w:rPr>
          <w:rFonts w:eastAsia="ＭＳ 明朝"/>
          <w:lang w:eastAsia="ja-JP"/>
        </w:rPr>
      </w:pPr>
      <w:r w:rsidRPr="00485409">
        <w:t>@   On secondary base as per the relevant provisions of Radio regulations.</w:t>
      </w:r>
      <w:r w:rsidRPr="00485409">
        <w:rPr>
          <w:rFonts w:eastAsia="ＭＳ 明朝"/>
          <w:lang w:eastAsia="ja-JP"/>
        </w:rPr>
        <w:t xml:space="preserve"> </w:t>
      </w:r>
    </w:p>
    <w:p w:rsidR="001942D6" w:rsidRDefault="001942D6" w:rsidP="001C30C9">
      <w:pPr>
        <w:ind w:left="360"/>
        <w:mirrorIndents/>
        <w:rPr>
          <w:rFonts w:eastAsia="ＭＳ 明朝"/>
          <w:lang w:eastAsia="ja-JP"/>
        </w:rPr>
      </w:pPr>
    </w:p>
    <w:p w:rsidR="001942D6" w:rsidRPr="001C30C9" w:rsidRDefault="001942D6" w:rsidP="001942D6">
      <w:pPr>
        <w:ind w:left="360"/>
        <w:mirrorIndents/>
        <w:jc w:val="center"/>
        <w:rPr>
          <w:rFonts w:eastAsia="ＭＳ 明朝"/>
          <w:lang w:eastAsia="ja-JP"/>
        </w:rPr>
      </w:pPr>
      <w:r>
        <w:rPr>
          <w:rFonts w:eastAsia="ＭＳ 明朝"/>
          <w:lang w:eastAsia="ja-JP"/>
        </w:rPr>
        <w:t>______________________________</w:t>
      </w:r>
    </w:p>
    <w:sectPr w:rsidR="001942D6" w:rsidRPr="001C30C9"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0271" w:rsidRDefault="00B00271">
      <w:r>
        <w:separator/>
      </w:r>
    </w:p>
  </w:endnote>
  <w:endnote w:type="continuationSeparator" w:id="0">
    <w:p w:rsidR="00B00271" w:rsidRDefault="00B002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atangChe">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0271" w:rsidRDefault="00B00271">
      <w:r>
        <w:separator/>
      </w:r>
    </w:p>
  </w:footnote>
  <w:footnote w:type="continuationSeparator" w:id="0">
    <w:p w:rsidR="00B00271" w:rsidRDefault="00B002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AF5496">
      <w:rPr>
        <w:rStyle w:val="a5"/>
        <w:noProof/>
        <w:sz w:val="20"/>
        <w:szCs w:val="20"/>
      </w:rPr>
      <w:t>5</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AF5496">
      <w:rPr>
        <w:rStyle w:val="a5"/>
        <w:sz w:val="20"/>
        <w:szCs w:val="20"/>
      </w:rPr>
      <w:t>34</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29E20411"/>
    <w:multiLevelType w:val="hybridMultilevel"/>
    <w:tmpl w:val="BED0EAD8"/>
    <w:lvl w:ilvl="0" w:tplc="4E768B40">
      <w:start w:val="3"/>
      <w:numFmt w:val="decimal"/>
      <w:lvlText w:val="%1."/>
      <w:lvlJc w:val="left"/>
      <w:pPr>
        <w:tabs>
          <w:tab w:val="num" w:pos="720"/>
        </w:tabs>
        <w:ind w:left="720" w:hanging="660"/>
      </w:pPr>
    </w:lvl>
    <w:lvl w:ilvl="1" w:tplc="04090019">
      <w:start w:val="1"/>
      <w:numFmt w:val="lowerLetter"/>
      <w:lvlText w:val="%2."/>
      <w:lvlJc w:val="left"/>
      <w:pPr>
        <w:tabs>
          <w:tab w:val="num" w:pos="1140"/>
        </w:tabs>
        <w:ind w:left="1140" w:hanging="360"/>
      </w:pPr>
    </w:lvl>
    <w:lvl w:ilvl="2" w:tplc="0409001B">
      <w:start w:val="1"/>
      <w:numFmt w:val="lowerRoman"/>
      <w:lvlText w:val="%3."/>
      <w:lvlJc w:val="right"/>
      <w:pPr>
        <w:tabs>
          <w:tab w:val="num" w:pos="1860"/>
        </w:tabs>
        <w:ind w:left="1860" w:hanging="180"/>
      </w:pPr>
    </w:lvl>
    <w:lvl w:ilvl="3" w:tplc="0409000F">
      <w:start w:val="1"/>
      <w:numFmt w:val="decimal"/>
      <w:lvlText w:val="%4."/>
      <w:lvlJc w:val="left"/>
      <w:pPr>
        <w:tabs>
          <w:tab w:val="num" w:pos="2580"/>
        </w:tabs>
        <w:ind w:left="2580" w:hanging="360"/>
      </w:pPr>
    </w:lvl>
    <w:lvl w:ilvl="4" w:tplc="04090019">
      <w:start w:val="1"/>
      <w:numFmt w:val="lowerLetter"/>
      <w:lvlText w:val="%5."/>
      <w:lvlJc w:val="left"/>
      <w:pPr>
        <w:tabs>
          <w:tab w:val="num" w:pos="3300"/>
        </w:tabs>
        <w:ind w:left="3300" w:hanging="360"/>
      </w:pPr>
    </w:lvl>
    <w:lvl w:ilvl="5" w:tplc="0409001B">
      <w:start w:val="1"/>
      <w:numFmt w:val="lowerRoman"/>
      <w:lvlText w:val="%6."/>
      <w:lvlJc w:val="right"/>
      <w:pPr>
        <w:tabs>
          <w:tab w:val="num" w:pos="4020"/>
        </w:tabs>
        <w:ind w:left="4020" w:hanging="180"/>
      </w:pPr>
    </w:lvl>
    <w:lvl w:ilvl="6" w:tplc="0409000F">
      <w:start w:val="1"/>
      <w:numFmt w:val="decimal"/>
      <w:lvlText w:val="%7."/>
      <w:lvlJc w:val="left"/>
      <w:pPr>
        <w:tabs>
          <w:tab w:val="num" w:pos="4740"/>
        </w:tabs>
        <w:ind w:left="4740" w:hanging="360"/>
      </w:pPr>
    </w:lvl>
    <w:lvl w:ilvl="7" w:tplc="04090019">
      <w:start w:val="1"/>
      <w:numFmt w:val="lowerLetter"/>
      <w:lvlText w:val="%8."/>
      <w:lvlJc w:val="left"/>
      <w:pPr>
        <w:tabs>
          <w:tab w:val="num" w:pos="5460"/>
        </w:tabs>
        <w:ind w:left="5460" w:hanging="360"/>
      </w:pPr>
    </w:lvl>
    <w:lvl w:ilvl="8" w:tplc="0409001B">
      <w:start w:val="1"/>
      <w:numFmt w:val="lowerRoman"/>
      <w:lvlText w:val="%9."/>
      <w:lvlJc w:val="right"/>
      <w:pPr>
        <w:tabs>
          <w:tab w:val="num" w:pos="6180"/>
        </w:tabs>
        <w:ind w:left="6180" w:hanging="180"/>
      </w:pPr>
    </w:lvl>
  </w:abstractNum>
  <w:abstractNum w:abstractNumId="5"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6" w15:restartNumberingAfterBreak="0">
    <w:nsid w:val="31111A30"/>
    <w:multiLevelType w:val="hybridMultilevel"/>
    <w:tmpl w:val="3B662966"/>
    <w:lvl w:ilvl="0" w:tplc="5CD27D30">
      <w:start w:val="1"/>
      <w:numFmt w:val="decimal"/>
      <w:lvlText w:val="%1."/>
      <w:lvlJc w:val="left"/>
      <w:pPr>
        <w:ind w:left="1080" w:hanging="72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8"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9" w15:restartNumberingAfterBreak="0">
    <w:nsid w:val="3ECB204F"/>
    <w:multiLevelType w:val="hybridMultilevel"/>
    <w:tmpl w:val="8DB61314"/>
    <w:lvl w:ilvl="0" w:tplc="4EC2F318">
      <w:start w:val="5725"/>
      <w:numFmt w:val="bullet"/>
      <w:lvlText w:val="*"/>
      <w:lvlJc w:val="left"/>
      <w:pPr>
        <w:ind w:left="720" w:hanging="360"/>
      </w:pPr>
      <w:rPr>
        <w:rFonts w:ascii="Arial" w:eastAsia="Calibri" w:hAnsi="Arial" w:cs="Aria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0" w15:restartNumberingAfterBreak="0">
    <w:nsid w:val="493370A4"/>
    <w:multiLevelType w:val="hybridMultilevel"/>
    <w:tmpl w:val="988E1700"/>
    <w:lvl w:ilvl="0" w:tplc="20CA308A">
      <w:start w:val="4"/>
      <w:numFmt w:val="lowerLetter"/>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1"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7"/>
  </w:num>
  <w:num w:numId="2">
    <w:abstractNumId w:val="3"/>
  </w:num>
  <w:num w:numId="3">
    <w:abstractNumId w:val="2"/>
  </w:num>
  <w:num w:numId="4">
    <w:abstractNumId w:val="11"/>
  </w:num>
  <w:num w:numId="5">
    <w:abstractNumId w:val="5"/>
  </w:num>
  <w:num w:numId="6">
    <w:abstractNumId w:val="8"/>
  </w:num>
  <w:num w:numId="7">
    <w:abstractNumId w:val="1"/>
  </w:num>
  <w:num w:numId="8">
    <w:abstractNumId w:val="0"/>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4E67"/>
    <w:rsid w:val="00011604"/>
    <w:rsid w:val="0003595B"/>
    <w:rsid w:val="00035EFB"/>
    <w:rsid w:val="000529A1"/>
    <w:rsid w:val="0005660E"/>
    <w:rsid w:val="000713CF"/>
    <w:rsid w:val="000F5540"/>
    <w:rsid w:val="00113A81"/>
    <w:rsid w:val="00141921"/>
    <w:rsid w:val="001539DD"/>
    <w:rsid w:val="00156D1D"/>
    <w:rsid w:val="0017248C"/>
    <w:rsid w:val="00172C79"/>
    <w:rsid w:val="00172D1D"/>
    <w:rsid w:val="001942D6"/>
    <w:rsid w:val="0019586B"/>
    <w:rsid w:val="00196568"/>
    <w:rsid w:val="001A2F16"/>
    <w:rsid w:val="001B18C2"/>
    <w:rsid w:val="001C30C9"/>
    <w:rsid w:val="001C619C"/>
    <w:rsid w:val="001D5D7E"/>
    <w:rsid w:val="00245A23"/>
    <w:rsid w:val="00254A1B"/>
    <w:rsid w:val="0028454D"/>
    <w:rsid w:val="00287F7E"/>
    <w:rsid w:val="00291350"/>
    <w:rsid w:val="00291C9E"/>
    <w:rsid w:val="002926D4"/>
    <w:rsid w:val="002C07DA"/>
    <w:rsid w:val="002C6097"/>
    <w:rsid w:val="002C7EA9"/>
    <w:rsid w:val="002F418E"/>
    <w:rsid w:val="00302D65"/>
    <w:rsid w:val="003079EA"/>
    <w:rsid w:val="00317856"/>
    <w:rsid w:val="0034216C"/>
    <w:rsid w:val="003809C7"/>
    <w:rsid w:val="003B5373"/>
    <w:rsid w:val="003B6263"/>
    <w:rsid w:val="003C2A5B"/>
    <w:rsid w:val="003C3F18"/>
    <w:rsid w:val="003C64A7"/>
    <w:rsid w:val="003D3FDA"/>
    <w:rsid w:val="00420822"/>
    <w:rsid w:val="0045458F"/>
    <w:rsid w:val="00460834"/>
    <w:rsid w:val="004633B4"/>
    <w:rsid w:val="00466F3F"/>
    <w:rsid w:val="00480B03"/>
    <w:rsid w:val="00485409"/>
    <w:rsid w:val="004A56D2"/>
    <w:rsid w:val="004A7D41"/>
    <w:rsid w:val="004B3553"/>
    <w:rsid w:val="004D2E86"/>
    <w:rsid w:val="004E13F8"/>
    <w:rsid w:val="00506A2B"/>
    <w:rsid w:val="00526E07"/>
    <w:rsid w:val="00530E8C"/>
    <w:rsid w:val="00545933"/>
    <w:rsid w:val="005473DB"/>
    <w:rsid w:val="00587875"/>
    <w:rsid w:val="005B3583"/>
    <w:rsid w:val="005D546D"/>
    <w:rsid w:val="00607E2B"/>
    <w:rsid w:val="00623CE1"/>
    <w:rsid w:val="0063062B"/>
    <w:rsid w:val="00637BE5"/>
    <w:rsid w:val="00667229"/>
    <w:rsid w:val="00676C1D"/>
    <w:rsid w:val="00682BE5"/>
    <w:rsid w:val="00690FED"/>
    <w:rsid w:val="006939A5"/>
    <w:rsid w:val="006A7376"/>
    <w:rsid w:val="007055EE"/>
    <w:rsid w:val="007062F7"/>
    <w:rsid w:val="00712451"/>
    <w:rsid w:val="00726191"/>
    <w:rsid w:val="00732F08"/>
    <w:rsid w:val="00736C32"/>
    <w:rsid w:val="0074190C"/>
    <w:rsid w:val="00742F87"/>
    <w:rsid w:val="00762576"/>
    <w:rsid w:val="00791060"/>
    <w:rsid w:val="007A7662"/>
    <w:rsid w:val="007B1161"/>
    <w:rsid w:val="007B5626"/>
    <w:rsid w:val="007E6DAF"/>
    <w:rsid w:val="007F08CE"/>
    <w:rsid w:val="007F5E5C"/>
    <w:rsid w:val="0080570B"/>
    <w:rsid w:val="008148E1"/>
    <w:rsid w:val="00847A46"/>
    <w:rsid w:val="008727FE"/>
    <w:rsid w:val="008C1BFF"/>
    <w:rsid w:val="008D0E09"/>
    <w:rsid w:val="008E4412"/>
    <w:rsid w:val="009024D9"/>
    <w:rsid w:val="00932968"/>
    <w:rsid w:val="0097693B"/>
    <w:rsid w:val="00993355"/>
    <w:rsid w:val="009A3DB7"/>
    <w:rsid w:val="009A4A6D"/>
    <w:rsid w:val="009B4E67"/>
    <w:rsid w:val="009C09CD"/>
    <w:rsid w:val="009C1A4D"/>
    <w:rsid w:val="009E0413"/>
    <w:rsid w:val="00A13265"/>
    <w:rsid w:val="00A162DB"/>
    <w:rsid w:val="00A23FFB"/>
    <w:rsid w:val="00A3457E"/>
    <w:rsid w:val="00A71136"/>
    <w:rsid w:val="00A80565"/>
    <w:rsid w:val="00AA474C"/>
    <w:rsid w:val="00AB00C1"/>
    <w:rsid w:val="00AD7E5F"/>
    <w:rsid w:val="00AF5496"/>
    <w:rsid w:val="00B00271"/>
    <w:rsid w:val="00B01AA1"/>
    <w:rsid w:val="00B30C81"/>
    <w:rsid w:val="00BD7620"/>
    <w:rsid w:val="00BF71AC"/>
    <w:rsid w:val="00C15633"/>
    <w:rsid w:val="00C15799"/>
    <w:rsid w:val="00C357AD"/>
    <w:rsid w:val="00C6069C"/>
    <w:rsid w:val="00C77501"/>
    <w:rsid w:val="00CD0747"/>
    <w:rsid w:val="00CD5431"/>
    <w:rsid w:val="00CF2491"/>
    <w:rsid w:val="00CF5CCD"/>
    <w:rsid w:val="00D000B7"/>
    <w:rsid w:val="00D00485"/>
    <w:rsid w:val="00D36B8B"/>
    <w:rsid w:val="00D57772"/>
    <w:rsid w:val="00D71D7A"/>
    <w:rsid w:val="00D73BCA"/>
    <w:rsid w:val="00D75A4D"/>
    <w:rsid w:val="00D8478B"/>
    <w:rsid w:val="00D86151"/>
    <w:rsid w:val="00DA7595"/>
    <w:rsid w:val="00DB0A68"/>
    <w:rsid w:val="00DC43A3"/>
    <w:rsid w:val="00DC6954"/>
    <w:rsid w:val="00DD4935"/>
    <w:rsid w:val="00DE3816"/>
    <w:rsid w:val="00E0124F"/>
    <w:rsid w:val="00E4680F"/>
    <w:rsid w:val="00E674D3"/>
    <w:rsid w:val="00E70FD0"/>
    <w:rsid w:val="00E74909"/>
    <w:rsid w:val="00E81A19"/>
    <w:rsid w:val="00E85969"/>
    <w:rsid w:val="00EB1638"/>
    <w:rsid w:val="00EB78DB"/>
    <w:rsid w:val="00EF7F4A"/>
    <w:rsid w:val="00F34944"/>
    <w:rsid w:val="00F35DCE"/>
    <w:rsid w:val="00F84067"/>
    <w:rsid w:val="00F84DC5"/>
    <w:rsid w:val="00FA172D"/>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23948FCA-BA75-47F4-9BA4-E21D879E4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customStyle="1" w:styleId="font7">
    <w:name w:val="font_7"/>
    <w:basedOn w:val="a"/>
    <w:rsid w:val="00E85969"/>
    <w:pPr>
      <w:spacing w:before="100" w:beforeAutospacing="1" w:after="100" w:afterAutospacing="1"/>
    </w:pPr>
    <w:rPr>
      <w:rFonts w:eastAsia="Times New Roman"/>
    </w:rPr>
  </w:style>
  <w:style w:type="character" w:customStyle="1" w:styleId="color16">
    <w:name w:val="color_16"/>
    <w:basedOn w:val="a0"/>
    <w:rsid w:val="00E85969"/>
  </w:style>
  <w:style w:type="paragraph" w:customStyle="1" w:styleId="ListParagraph1">
    <w:name w:val="List Paragraph1"/>
    <w:basedOn w:val="a"/>
    <w:qFormat/>
    <w:rsid w:val="00F35DCE"/>
    <w:pPr>
      <w:spacing w:after="200" w:line="276" w:lineRule="auto"/>
      <w:ind w:left="720"/>
      <w:contextualSpacing/>
    </w:pPr>
    <w:rPr>
      <w:rFonts w:ascii="Calibri" w:eastAsia="Calibri" w:hAnsi="Calibri"/>
      <w:sz w:val="22"/>
      <w:szCs w:val="22"/>
      <w:lang w:val="en-IN"/>
    </w:rPr>
  </w:style>
  <w:style w:type="paragraph" w:styleId="ab">
    <w:name w:val="List Paragraph"/>
    <w:basedOn w:val="a"/>
    <w:uiPriority w:val="34"/>
    <w:qFormat/>
    <w:rsid w:val="005473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6501270">
      <w:bodyDiv w:val="1"/>
      <w:marLeft w:val="0"/>
      <w:marRight w:val="0"/>
      <w:marTop w:val="0"/>
      <w:marBottom w:val="0"/>
      <w:divBdr>
        <w:top w:val="none" w:sz="0" w:space="0" w:color="auto"/>
        <w:left w:val="none" w:sz="0" w:space="0" w:color="auto"/>
        <w:bottom w:val="none" w:sz="0" w:space="0" w:color="auto"/>
        <w:right w:val="none" w:sz="0" w:space="0" w:color="auto"/>
      </w:divBdr>
    </w:div>
    <w:div w:id="965046047">
      <w:bodyDiv w:val="1"/>
      <w:marLeft w:val="0"/>
      <w:marRight w:val="0"/>
      <w:marTop w:val="0"/>
      <w:marBottom w:val="0"/>
      <w:divBdr>
        <w:top w:val="none" w:sz="0" w:space="0" w:color="auto"/>
        <w:left w:val="none" w:sz="0" w:space="0" w:color="auto"/>
        <w:bottom w:val="none" w:sz="0" w:space="0" w:color="auto"/>
        <w:right w:val="none" w:sz="0" w:space="0" w:color="auto"/>
      </w:divBdr>
    </w:div>
    <w:div w:id="1696540255">
      <w:bodyDiv w:val="1"/>
      <w:marLeft w:val="0"/>
      <w:marRight w:val="0"/>
      <w:marTop w:val="0"/>
      <w:marBottom w:val="0"/>
      <w:divBdr>
        <w:top w:val="none" w:sz="0" w:space="0" w:color="auto"/>
        <w:left w:val="none" w:sz="0" w:space="0" w:color="auto"/>
        <w:bottom w:val="none" w:sz="0" w:space="0" w:color="auto"/>
        <w:right w:val="none" w:sz="0" w:space="0" w:color="auto"/>
      </w:divBdr>
      <w:divsChild>
        <w:div w:id="17370464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esh\Downloads\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1</TotalTime>
  <Pages>5</Pages>
  <Words>1482</Words>
  <Characters>8453</Characters>
  <Application>Microsoft Office Word</Application>
  <DocSecurity>0</DocSecurity>
  <Lines>70</Lines>
  <Paragraphs>19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9916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ramesh</dc:creator>
  <cp:lastModifiedBy>Yamamoto</cp:lastModifiedBy>
  <cp:revision>3</cp:revision>
  <cp:lastPrinted>2009-02-17T09:56:00Z</cp:lastPrinted>
  <dcterms:created xsi:type="dcterms:W3CDTF">2015-09-08T06:59:00Z</dcterms:created>
  <dcterms:modified xsi:type="dcterms:W3CDTF">2015-09-09T06:11:00Z</dcterms:modified>
</cp:coreProperties>
</file>